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27CB1" w14:textId="6C279BD0" w:rsidR="009A5219" w:rsidRPr="009A5219" w:rsidRDefault="009A5219" w:rsidP="009A5219">
      <w:pPr>
        <w:spacing w:after="0"/>
        <w:jc w:val="center"/>
        <w:rPr>
          <w:rFonts w:ascii="TH SarabunPSK" w:hAnsi="TH SarabunPSK" w:cs="TH SarabunPSK"/>
          <w:b/>
          <w:bCs/>
          <w:sz w:val="28"/>
          <w:szCs w:val="36"/>
        </w:rPr>
      </w:pPr>
      <w:bookmarkStart w:id="0" w:name="_Hlk158367175"/>
      <w:r w:rsidRPr="009A5219">
        <w:rPr>
          <w:rFonts w:ascii="TH SarabunPSK" w:hAnsi="TH SarabunPSK" w:cs="TH SarabunPSK"/>
          <w:b/>
          <w:bCs/>
          <w:sz w:val="28"/>
          <w:szCs w:val="36"/>
          <w:cs/>
        </w:rPr>
        <w:t>บทที่</w:t>
      </w:r>
      <w:r w:rsidR="007177CD">
        <w:rPr>
          <w:rFonts w:ascii="TH SarabunPSK" w:hAnsi="TH SarabunPSK" w:cs="TH SarabunPSK"/>
          <w:b/>
          <w:bCs/>
          <w:sz w:val="28"/>
          <w:szCs w:val="36"/>
        </w:rPr>
        <w:t xml:space="preserve"> </w:t>
      </w:r>
      <w:r w:rsidRPr="009A5219">
        <w:rPr>
          <w:rFonts w:ascii="TH SarabunPSK" w:hAnsi="TH SarabunPSK" w:cs="TH SarabunPSK"/>
          <w:b/>
          <w:bCs/>
          <w:sz w:val="28"/>
          <w:szCs w:val="36"/>
          <w:cs/>
        </w:rPr>
        <w:t>2</w:t>
      </w:r>
    </w:p>
    <w:p w14:paraId="4C25D7AE" w14:textId="64FFA01C" w:rsidR="009A5219" w:rsidRDefault="009A5219" w:rsidP="00A27ABD">
      <w:pPr>
        <w:spacing w:after="0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9A5219">
        <w:rPr>
          <w:rFonts w:ascii="TH SarabunPSK" w:hAnsi="TH SarabunPSK" w:cs="TH SarabunPSK"/>
          <w:b/>
          <w:bCs/>
          <w:sz w:val="28"/>
          <w:szCs w:val="36"/>
          <w:cs/>
        </w:rPr>
        <w:t>แนวคิด ทฤษฎี เอกสารและงานวิจัยที่เกี่ยวข้อง</w:t>
      </w:r>
    </w:p>
    <w:bookmarkEnd w:id="0"/>
    <w:p w14:paraId="74125396" w14:textId="77777777" w:rsidR="00735B61" w:rsidRPr="00025CB7" w:rsidRDefault="00735B61" w:rsidP="00A27ABD">
      <w:pPr>
        <w:spacing w:after="0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14:paraId="2C6ACF43" w14:textId="5F75A5B5" w:rsidR="00652258" w:rsidRDefault="00652258" w:rsidP="00652258">
      <w:pPr>
        <w:spacing w:after="0"/>
        <w:jc w:val="thaiDistribute"/>
        <w:rPr>
          <w:rFonts w:ascii="TH SarabunPSK" w:hAnsi="TH SarabunPSK" w:cs="TH SarabunPSK"/>
          <w:sz w:val="24"/>
          <w:szCs w:val="32"/>
        </w:rPr>
      </w:pPr>
      <w:r w:rsidRPr="00652258">
        <w:rPr>
          <w:rFonts w:ascii="TH SarabunPSK" w:hAnsi="TH SarabunPSK" w:cs="TH SarabunPSK"/>
          <w:color w:val="FFFFFF" w:themeColor="background1"/>
          <w:sz w:val="24"/>
          <w:szCs w:val="32"/>
          <w:cs/>
        </w:rPr>
        <w:t>กกกกกกก</w:t>
      </w:r>
      <w:r w:rsidR="00826A51">
        <w:rPr>
          <w:rFonts w:ascii="TH SarabunPSK" w:hAnsi="TH SarabunPSK" w:cs="TH SarabunPSK" w:hint="cs"/>
          <w:sz w:val="24"/>
          <w:szCs w:val="32"/>
          <w:cs/>
        </w:rPr>
        <w:t>ในการการจัดทำ</w:t>
      </w:r>
      <w:bookmarkStart w:id="1" w:name="_Hlk158367452"/>
      <w:r w:rsidR="00826A51">
        <w:rPr>
          <w:rFonts w:ascii="TH SarabunPSK" w:hAnsi="TH SarabunPSK" w:cs="TH SarabunPSK" w:hint="cs"/>
          <w:sz w:val="24"/>
          <w:szCs w:val="32"/>
          <w:cs/>
        </w:rPr>
        <w:t>แปลงปลูกผัก</w:t>
      </w:r>
      <w:proofErr w:type="spellStart"/>
      <w:r w:rsidR="00826A51">
        <w:rPr>
          <w:rFonts w:ascii="TH SarabunPSK" w:hAnsi="TH SarabunPSK" w:cs="TH SarabunPSK" w:hint="cs"/>
          <w:sz w:val="24"/>
          <w:szCs w:val="32"/>
          <w:cs/>
        </w:rPr>
        <w:t>ไฮโ</w:t>
      </w:r>
      <w:proofErr w:type="spellEnd"/>
      <w:r w:rsidR="00826A51">
        <w:rPr>
          <w:rFonts w:ascii="TH SarabunPSK" w:hAnsi="TH SarabunPSK" w:cs="TH SarabunPSK" w:hint="cs"/>
          <w:sz w:val="24"/>
          <w:szCs w:val="32"/>
          <w:cs/>
        </w:rPr>
        <w:t>ดรโปนิกส์</w:t>
      </w:r>
      <w:r w:rsidR="00BE47FD">
        <w:rPr>
          <w:rFonts w:ascii="TH SarabunPSK" w:hAnsi="TH SarabunPSK" w:cs="TH SarabunPSK" w:hint="cs"/>
          <w:sz w:val="24"/>
          <w:szCs w:val="32"/>
          <w:cs/>
        </w:rPr>
        <w:t>ดูค่าสถานะผ่านแอพพลิเคชั่น</w:t>
      </w:r>
      <w:bookmarkEnd w:id="1"/>
      <w:r w:rsidR="00BE47FD">
        <w:rPr>
          <w:rFonts w:ascii="TH SarabunPSK" w:hAnsi="TH SarabunPSK" w:cs="TH SarabunPSK" w:hint="cs"/>
          <w:sz w:val="24"/>
          <w:szCs w:val="32"/>
          <w:cs/>
        </w:rPr>
        <w:t xml:space="preserve"> มีวัตถุประสงค์เพื่อสร้างและหาประสิทธิภาพการทำงานของ</w:t>
      </w:r>
      <w:r w:rsidR="00BE47FD" w:rsidRPr="00BE47FD">
        <w:rPr>
          <w:rFonts w:ascii="TH SarabunPSK" w:hAnsi="TH SarabunPSK" w:cs="TH SarabunPSK"/>
          <w:sz w:val="24"/>
          <w:szCs w:val="32"/>
          <w:cs/>
        </w:rPr>
        <w:t>แปลงปลูกผัก</w:t>
      </w:r>
      <w:proofErr w:type="spellStart"/>
      <w:r w:rsidR="00BE47FD" w:rsidRPr="00BE47FD">
        <w:rPr>
          <w:rFonts w:ascii="TH SarabunPSK" w:hAnsi="TH SarabunPSK" w:cs="TH SarabunPSK"/>
          <w:sz w:val="24"/>
          <w:szCs w:val="32"/>
          <w:cs/>
        </w:rPr>
        <w:t>ไฮโ</w:t>
      </w:r>
      <w:proofErr w:type="spellEnd"/>
      <w:r w:rsidR="00BE47FD" w:rsidRPr="00BE47FD">
        <w:rPr>
          <w:rFonts w:ascii="TH SarabunPSK" w:hAnsi="TH SarabunPSK" w:cs="TH SarabunPSK"/>
          <w:sz w:val="24"/>
          <w:szCs w:val="32"/>
          <w:cs/>
        </w:rPr>
        <w:t>ดรโปนิกส์</w:t>
      </w:r>
      <w:r w:rsidR="00BE47FD">
        <w:rPr>
          <w:rFonts w:ascii="TH SarabunPSK" w:hAnsi="TH SarabunPSK" w:cs="TH SarabunPSK" w:hint="cs"/>
          <w:sz w:val="24"/>
          <w:szCs w:val="32"/>
          <w:cs/>
        </w:rPr>
        <w:t>ที่สามารถดูค่าสถานะผ่านแอพพลิเคชั่น ผู้จัดทำได้ทำการศึกษาทฤษฎีและเนื้อหาที่เกี่ยวข้องมีรายละเอียดดังต่อไปนี้</w:t>
      </w:r>
    </w:p>
    <w:p w14:paraId="726C6A65" w14:textId="74C79B8D" w:rsidR="00BE47FD" w:rsidRDefault="00BE47FD" w:rsidP="00BE47FD">
      <w:pPr>
        <w:spacing w:after="0"/>
        <w:rPr>
          <w:rFonts w:ascii="TH SarabunPSK" w:hAnsi="TH SarabunPSK" w:cs="TH SarabunPSK"/>
          <w:sz w:val="32"/>
          <w:szCs w:val="32"/>
        </w:rPr>
      </w:pPr>
      <w:r w:rsidRPr="000E39C7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0E39C7">
        <w:rPr>
          <w:rFonts w:ascii="TH SarabunPSK" w:hAnsi="TH SarabunPSK" w:cs="TH SarabunPSK" w:hint="cs"/>
          <w:sz w:val="32"/>
          <w:szCs w:val="32"/>
          <w:cs/>
        </w:rPr>
        <w:t>2.1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ระบบ </w:t>
      </w:r>
      <w:r>
        <w:rPr>
          <w:rFonts w:ascii="TH SarabunPSK" w:hAnsi="TH SarabunPSK" w:cs="TH SarabunPSK"/>
          <w:sz w:val="32"/>
          <w:szCs w:val="32"/>
        </w:rPr>
        <w:t>Internet of thing</w:t>
      </w:r>
      <w:r w:rsidR="00EF1C31">
        <w:rPr>
          <w:rFonts w:ascii="TH SarabunPSK" w:hAnsi="TH SarabunPSK" w:cs="TH SarabunPSK"/>
          <w:sz w:val="32"/>
          <w:szCs w:val="32"/>
        </w:rPr>
        <w:t>s</w:t>
      </w:r>
      <w:r>
        <w:rPr>
          <w:rFonts w:ascii="TH SarabunPSK" w:hAnsi="TH SarabunPSK" w:cs="TH SarabunPSK"/>
          <w:sz w:val="32"/>
          <w:szCs w:val="32"/>
        </w:rPr>
        <w:t xml:space="preserve"> : IOT</w:t>
      </w:r>
    </w:p>
    <w:p w14:paraId="443A935C" w14:textId="51E1C1CE" w:rsidR="00BE47FD" w:rsidRDefault="00BE47FD" w:rsidP="00BE47FD">
      <w:pPr>
        <w:spacing w:after="0"/>
        <w:rPr>
          <w:rFonts w:ascii="TH SarabunPSK" w:hAnsi="TH SarabunPSK" w:cs="TH SarabunPSK"/>
          <w:sz w:val="32"/>
          <w:szCs w:val="32"/>
        </w:rPr>
      </w:pPr>
      <w:r w:rsidRPr="000E39C7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0E39C7">
        <w:rPr>
          <w:rFonts w:ascii="TH SarabunPSK" w:hAnsi="TH SarabunPSK" w:cs="TH SarabunPSK" w:hint="cs"/>
          <w:sz w:val="32"/>
          <w:szCs w:val="32"/>
          <w:cs/>
        </w:rPr>
        <w:t>2.</w:t>
      </w:r>
      <w:r>
        <w:rPr>
          <w:rFonts w:ascii="TH SarabunPSK" w:hAnsi="TH SarabunPSK" w:cs="TH SarabunPSK"/>
          <w:sz w:val="32"/>
          <w:szCs w:val="32"/>
        </w:rPr>
        <w:t>2</w:t>
      </w:r>
      <w:r w:rsidRPr="000E39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75014" w:rsidRPr="00275014">
        <w:rPr>
          <w:rFonts w:ascii="TH SarabunPSK" w:hAnsi="TH SarabunPSK" w:cs="TH SarabunPSK"/>
          <w:sz w:val="32"/>
          <w:szCs w:val="32"/>
          <w:cs/>
        </w:rPr>
        <w:t xml:space="preserve">ทฤษฎีเกี่ยวกับ </w:t>
      </w:r>
      <w:r w:rsidR="00275014" w:rsidRPr="00275014">
        <w:rPr>
          <w:rFonts w:ascii="TH SarabunPSK" w:hAnsi="TH SarabunPSK" w:cs="TH SarabunPSK"/>
          <w:sz w:val="32"/>
          <w:szCs w:val="32"/>
        </w:rPr>
        <w:t>MIT App Inventor</w:t>
      </w:r>
    </w:p>
    <w:p w14:paraId="16341534" w14:textId="77777777" w:rsidR="00BE47FD" w:rsidRDefault="00BE47FD" w:rsidP="00BE47FD">
      <w:pPr>
        <w:spacing w:after="0"/>
        <w:rPr>
          <w:rFonts w:ascii="TH SarabunPSK" w:hAnsi="TH SarabunPSK" w:cs="TH SarabunPSK"/>
          <w:sz w:val="32"/>
          <w:szCs w:val="32"/>
        </w:rPr>
      </w:pPr>
      <w:r w:rsidRPr="000E39C7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0E39C7">
        <w:rPr>
          <w:rFonts w:ascii="TH SarabunPSK" w:hAnsi="TH SarabunPSK" w:cs="TH SarabunPSK" w:hint="cs"/>
          <w:sz w:val="32"/>
          <w:szCs w:val="32"/>
          <w:cs/>
        </w:rPr>
        <w:t>2.</w:t>
      </w:r>
      <w:r>
        <w:rPr>
          <w:rFonts w:ascii="TH SarabunPSK" w:hAnsi="TH SarabunPSK" w:cs="TH SarabunPSK"/>
          <w:sz w:val="32"/>
          <w:szCs w:val="32"/>
        </w:rPr>
        <w:t>3</w:t>
      </w:r>
      <w:r w:rsidRPr="000E39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ชนิดผักที่นิยมปลูก</w:t>
      </w:r>
    </w:p>
    <w:p w14:paraId="671E2B21" w14:textId="38A7BEF0" w:rsidR="00BE47FD" w:rsidRPr="000E39C7" w:rsidRDefault="00BE47FD" w:rsidP="00BE47FD">
      <w:pPr>
        <w:spacing w:after="0"/>
        <w:rPr>
          <w:rFonts w:ascii="TH SarabunPSK" w:hAnsi="TH SarabunPSK" w:cs="TH SarabunPSK"/>
          <w:sz w:val="32"/>
          <w:szCs w:val="32"/>
        </w:rPr>
      </w:pPr>
      <w:r w:rsidRPr="000E39C7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0E39C7">
        <w:rPr>
          <w:rFonts w:ascii="TH SarabunPSK" w:hAnsi="TH SarabunPSK" w:cs="TH SarabunPSK" w:hint="cs"/>
          <w:sz w:val="32"/>
          <w:szCs w:val="32"/>
          <w:cs/>
        </w:rPr>
        <w:t>2.</w:t>
      </w:r>
      <w:r>
        <w:rPr>
          <w:rFonts w:ascii="TH SarabunPSK" w:hAnsi="TH SarabunPSK" w:cs="TH SarabunPSK"/>
          <w:sz w:val="32"/>
          <w:szCs w:val="32"/>
        </w:rPr>
        <w:t>4</w:t>
      </w:r>
      <w:r w:rsidRPr="00E85327">
        <w:rPr>
          <w:rFonts w:ascii="TH SarabunPSK" w:hAnsi="TH SarabunPSK" w:cs="TH SarabunPSK"/>
          <w:sz w:val="32"/>
          <w:szCs w:val="32"/>
        </w:rPr>
        <w:t xml:space="preserve"> </w:t>
      </w:r>
      <w:r w:rsidR="00917865" w:rsidRPr="00917865">
        <w:rPr>
          <w:rFonts w:ascii="TH SarabunPSK" w:hAnsi="TH SarabunPSK" w:cs="TH SarabunPSK"/>
          <w:sz w:val="32"/>
          <w:szCs w:val="32"/>
        </w:rPr>
        <w:t>ESP WROOM 32</w:t>
      </w:r>
    </w:p>
    <w:p w14:paraId="0B697685" w14:textId="77777777" w:rsidR="00BE47FD" w:rsidRPr="000E39C7" w:rsidRDefault="00BE47FD" w:rsidP="00BE47FD">
      <w:pPr>
        <w:spacing w:after="0"/>
        <w:rPr>
          <w:rFonts w:ascii="TH SarabunPSK" w:hAnsi="TH SarabunPSK" w:cs="TH SarabunPSK"/>
          <w:sz w:val="32"/>
          <w:szCs w:val="32"/>
        </w:rPr>
      </w:pPr>
      <w:r w:rsidRPr="000E39C7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0E39C7">
        <w:rPr>
          <w:rFonts w:ascii="TH SarabunPSK" w:hAnsi="TH SarabunPSK" w:cs="TH SarabunPSK" w:hint="cs"/>
          <w:sz w:val="32"/>
          <w:szCs w:val="32"/>
          <w:cs/>
        </w:rPr>
        <w:t>2.</w:t>
      </w:r>
      <w:r>
        <w:rPr>
          <w:rFonts w:ascii="TH SarabunPSK" w:hAnsi="TH SarabunPSK" w:cs="TH SarabunPSK"/>
          <w:sz w:val="32"/>
          <w:szCs w:val="32"/>
        </w:rPr>
        <w:t>5</w:t>
      </w:r>
      <w:r w:rsidRPr="000E39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E39C7">
        <w:rPr>
          <w:rFonts w:ascii="TH SarabunPSK" w:hAnsi="TH SarabunPSK" w:cs="TH SarabunPSK"/>
          <w:sz w:val="32"/>
          <w:szCs w:val="32"/>
          <w:cs/>
        </w:rPr>
        <w:t>เซนเซอร์ความชื้น</w:t>
      </w:r>
    </w:p>
    <w:p w14:paraId="67F48483" w14:textId="77777777" w:rsidR="00BE47FD" w:rsidRPr="000E39C7" w:rsidRDefault="00BE47FD" w:rsidP="00BE47FD">
      <w:pPr>
        <w:spacing w:after="0"/>
        <w:rPr>
          <w:rFonts w:ascii="TH SarabunPSK" w:hAnsi="TH SarabunPSK" w:cs="TH SarabunPSK"/>
          <w:sz w:val="32"/>
          <w:szCs w:val="32"/>
        </w:rPr>
      </w:pPr>
      <w:r w:rsidRPr="000E39C7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0E39C7">
        <w:rPr>
          <w:rFonts w:ascii="TH SarabunPSK" w:hAnsi="TH SarabunPSK" w:cs="TH SarabunPSK" w:hint="cs"/>
          <w:sz w:val="32"/>
          <w:szCs w:val="32"/>
          <w:cs/>
        </w:rPr>
        <w:t>2.</w:t>
      </w:r>
      <w:r>
        <w:rPr>
          <w:rFonts w:ascii="TH SarabunPSK" w:hAnsi="TH SarabunPSK" w:cs="TH SarabunPSK"/>
          <w:sz w:val="32"/>
          <w:szCs w:val="32"/>
        </w:rPr>
        <w:t>6</w:t>
      </w:r>
      <w:r w:rsidRPr="000E39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E39C7">
        <w:rPr>
          <w:rFonts w:ascii="TH SarabunPSK" w:hAnsi="TH SarabunPSK" w:cs="TH SarabunPSK"/>
          <w:sz w:val="32"/>
          <w:szCs w:val="32"/>
          <w:cs/>
        </w:rPr>
        <w:t>เซนเซอร์วัดคุณภาพน้ำ</w:t>
      </w:r>
    </w:p>
    <w:p w14:paraId="2A8C7846" w14:textId="77777777" w:rsidR="00BE47FD" w:rsidRPr="000E39C7" w:rsidRDefault="00BE47FD" w:rsidP="00BE47FD">
      <w:pPr>
        <w:spacing w:after="0"/>
        <w:rPr>
          <w:rFonts w:ascii="TH SarabunPSK" w:hAnsi="TH SarabunPSK" w:cs="TH SarabunPSK"/>
          <w:sz w:val="32"/>
          <w:szCs w:val="32"/>
        </w:rPr>
      </w:pPr>
      <w:r w:rsidRPr="000E39C7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0E39C7">
        <w:rPr>
          <w:rFonts w:ascii="TH SarabunPSK" w:hAnsi="TH SarabunPSK" w:cs="TH SarabunPSK" w:hint="cs"/>
          <w:sz w:val="32"/>
          <w:szCs w:val="32"/>
          <w:cs/>
        </w:rPr>
        <w:t>2.</w:t>
      </w:r>
      <w:r>
        <w:rPr>
          <w:rFonts w:ascii="TH SarabunPSK" w:hAnsi="TH SarabunPSK" w:cs="TH SarabunPSK"/>
          <w:sz w:val="32"/>
          <w:szCs w:val="32"/>
        </w:rPr>
        <w:t>7</w:t>
      </w:r>
      <w:r w:rsidRPr="000E39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E39C7">
        <w:rPr>
          <w:rFonts w:ascii="TH SarabunPSK" w:hAnsi="TH SarabunPSK" w:cs="TH SarabunPSK"/>
          <w:sz w:val="32"/>
          <w:szCs w:val="32"/>
          <w:cs/>
        </w:rPr>
        <w:t>เซนเซอร์วัดค่า</w:t>
      </w:r>
      <w:r w:rsidRPr="000E39C7">
        <w:rPr>
          <w:rFonts w:ascii="TH SarabunPSK" w:hAnsi="TH SarabunPSK" w:cs="TH SarabunPSK"/>
          <w:sz w:val="32"/>
          <w:szCs w:val="32"/>
        </w:rPr>
        <w:t>PH</w:t>
      </w:r>
    </w:p>
    <w:p w14:paraId="69EED15F" w14:textId="77777777" w:rsidR="00BE47FD" w:rsidRPr="000E39C7" w:rsidRDefault="00BE47FD" w:rsidP="00BE47FD">
      <w:pPr>
        <w:spacing w:after="0"/>
        <w:rPr>
          <w:rFonts w:ascii="TH SarabunPSK" w:hAnsi="TH SarabunPSK" w:cs="TH SarabunPSK"/>
          <w:sz w:val="32"/>
          <w:szCs w:val="32"/>
        </w:rPr>
      </w:pPr>
      <w:r w:rsidRPr="000E39C7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0E39C7">
        <w:rPr>
          <w:rFonts w:ascii="TH SarabunPSK" w:hAnsi="TH SarabunPSK" w:cs="TH SarabunPSK" w:hint="cs"/>
          <w:sz w:val="32"/>
          <w:szCs w:val="32"/>
          <w:cs/>
        </w:rPr>
        <w:t>2.</w:t>
      </w:r>
      <w:r>
        <w:rPr>
          <w:rFonts w:ascii="TH SarabunPSK" w:hAnsi="TH SarabunPSK" w:cs="TH SarabunPSK"/>
          <w:sz w:val="32"/>
          <w:szCs w:val="32"/>
        </w:rPr>
        <w:t>8</w:t>
      </w:r>
      <w:r w:rsidRPr="000E39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E39C7">
        <w:rPr>
          <w:rFonts w:ascii="TH SarabunPSK" w:hAnsi="TH SarabunPSK" w:cs="TH SarabunPSK"/>
          <w:sz w:val="32"/>
          <w:szCs w:val="32"/>
          <w:cs/>
        </w:rPr>
        <w:t>เซนเซอร์วัดค่าแสง</w:t>
      </w:r>
    </w:p>
    <w:p w14:paraId="09E30F58" w14:textId="17FAA2E7" w:rsidR="00BE47FD" w:rsidRPr="000E39C7" w:rsidRDefault="00BE47FD" w:rsidP="00BE47FD">
      <w:pPr>
        <w:spacing w:after="0"/>
        <w:rPr>
          <w:rFonts w:ascii="TH SarabunPSK" w:hAnsi="TH SarabunPSK" w:cs="TH SarabunPSK"/>
          <w:sz w:val="32"/>
          <w:szCs w:val="32"/>
        </w:rPr>
      </w:pPr>
      <w:r w:rsidRPr="000E39C7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0E39C7">
        <w:rPr>
          <w:rFonts w:ascii="TH SarabunPSK" w:hAnsi="TH SarabunPSK" w:cs="TH SarabunPSK" w:hint="cs"/>
          <w:sz w:val="32"/>
          <w:szCs w:val="32"/>
          <w:cs/>
        </w:rPr>
        <w:t>2.</w:t>
      </w:r>
      <w:r>
        <w:rPr>
          <w:rFonts w:ascii="TH SarabunPSK" w:hAnsi="TH SarabunPSK" w:cs="TH SarabunPSK"/>
          <w:sz w:val="32"/>
          <w:szCs w:val="32"/>
        </w:rPr>
        <w:t>9</w:t>
      </w:r>
      <w:r w:rsidRPr="000E39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Relay</w:t>
      </w:r>
      <w:r w:rsidR="00E3559F">
        <w:rPr>
          <w:rFonts w:ascii="TH SarabunPSK" w:hAnsi="TH SarabunPSK" w:cs="TH SarabunPSK"/>
          <w:sz w:val="32"/>
          <w:szCs w:val="32"/>
        </w:rPr>
        <w:t xml:space="preserve"> </w:t>
      </w:r>
      <w:r w:rsidR="00E3559F" w:rsidRPr="00E3559F">
        <w:rPr>
          <w:rFonts w:ascii="TH SarabunPSK" w:hAnsi="TH SarabunPSK" w:cs="TH SarabunPSK"/>
          <w:sz w:val="32"/>
          <w:szCs w:val="32"/>
        </w:rPr>
        <w:t>4 channel</w:t>
      </w:r>
    </w:p>
    <w:p w14:paraId="66D050AC" w14:textId="4658B065" w:rsidR="00BE47FD" w:rsidRDefault="00BE47FD" w:rsidP="00BE47FD">
      <w:pPr>
        <w:spacing w:after="0"/>
        <w:rPr>
          <w:rFonts w:ascii="TH SarabunPSK" w:hAnsi="TH SarabunPSK" w:cs="TH SarabunPSK"/>
          <w:sz w:val="32"/>
          <w:szCs w:val="32"/>
        </w:rPr>
      </w:pPr>
      <w:r w:rsidRPr="000E39C7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0E39C7">
        <w:rPr>
          <w:rFonts w:ascii="TH SarabunPSK" w:hAnsi="TH SarabunPSK" w:cs="TH SarabunPSK" w:hint="cs"/>
          <w:sz w:val="32"/>
          <w:szCs w:val="32"/>
          <w:cs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>10</w:t>
      </w:r>
      <w:r w:rsidRPr="000E39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E39C7">
        <w:rPr>
          <w:rFonts w:ascii="TH SarabunPSK" w:hAnsi="TH SarabunPSK" w:cs="TH SarabunPSK"/>
          <w:sz w:val="32"/>
          <w:szCs w:val="32"/>
          <w:cs/>
        </w:rPr>
        <w:t>ปั</w:t>
      </w:r>
      <w:r w:rsidR="00EF1C31">
        <w:rPr>
          <w:rFonts w:ascii="TH SarabunPSK" w:hAnsi="TH SarabunPSK" w:cs="TH SarabunPSK" w:hint="cs"/>
          <w:sz w:val="32"/>
          <w:szCs w:val="32"/>
          <w:cs/>
        </w:rPr>
        <w:t>๊</w:t>
      </w:r>
      <w:r w:rsidRPr="000E39C7">
        <w:rPr>
          <w:rFonts w:ascii="TH SarabunPSK" w:hAnsi="TH SarabunPSK" w:cs="TH SarabunPSK"/>
          <w:sz w:val="32"/>
          <w:szCs w:val="32"/>
          <w:cs/>
        </w:rPr>
        <w:t>มน้ำ</w:t>
      </w:r>
      <w:r w:rsidR="007D4CBA">
        <w:rPr>
          <w:rFonts w:ascii="TH SarabunPSK" w:hAnsi="TH SarabunPSK" w:cs="TH SarabunPSK"/>
          <w:sz w:val="32"/>
          <w:szCs w:val="32"/>
        </w:rPr>
        <w:t xml:space="preserve"> </w:t>
      </w:r>
    </w:p>
    <w:p w14:paraId="60B3CF0B" w14:textId="129DAF3F" w:rsidR="00BE47FD" w:rsidRPr="000E39C7" w:rsidRDefault="00BE47FD" w:rsidP="00BE47FD">
      <w:pPr>
        <w:spacing w:after="0"/>
        <w:rPr>
          <w:rFonts w:ascii="TH SarabunPSK" w:hAnsi="TH SarabunPSK" w:cs="TH SarabunPSK"/>
          <w:sz w:val="32"/>
          <w:szCs w:val="32"/>
        </w:rPr>
      </w:pPr>
      <w:r w:rsidRPr="000E39C7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0E39C7">
        <w:rPr>
          <w:rFonts w:ascii="TH SarabunPSK" w:hAnsi="TH SarabunPSK" w:cs="TH SarabunPSK" w:hint="cs"/>
          <w:sz w:val="32"/>
          <w:szCs w:val="32"/>
          <w:cs/>
        </w:rPr>
        <w:t>2.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0E39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E39C7">
        <w:rPr>
          <w:rFonts w:ascii="TH SarabunPSK" w:hAnsi="TH SarabunPSK" w:cs="TH SarabunPSK"/>
          <w:sz w:val="32"/>
          <w:szCs w:val="32"/>
          <w:cs/>
        </w:rPr>
        <w:t>หลอดไฟ</w:t>
      </w:r>
      <w:r w:rsidR="007D4C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4CBA">
        <w:rPr>
          <w:rFonts w:ascii="TH SarabunPSK" w:hAnsi="TH SarabunPSK" w:cs="TH SarabunPSK"/>
          <w:sz w:val="32"/>
          <w:szCs w:val="32"/>
        </w:rPr>
        <w:t>UV</w:t>
      </w:r>
    </w:p>
    <w:p w14:paraId="6D1ABCCC" w14:textId="5BA652A5" w:rsidR="00BE47FD" w:rsidRDefault="00BE47FD" w:rsidP="00BE47FD">
      <w:pPr>
        <w:spacing w:after="0"/>
        <w:rPr>
          <w:rFonts w:ascii="TH SarabunPSK" w:hAnsi="TH SarabunPSK" w:cs="TH SarabunPSK"/>
          <w:sz w:val="32"/>
          <w:szCs w:val="32"/>
        </w:rPr>
      </w:pPr>
      <w:r w:rsidRPr="000E39C7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0E39C7">
        <w:rPr>
          <w:rFonts w:ascii="TH SarabunPSK" w:hAnsi="TH SarabunPSK" w:cs="TH SarabunPSK" w:hint="cs"/>
          <w:sz w:val="32"/>
          <w:szCs w:val="32"/>
          <w:cs/>
        </w:rPr>
        <w:t>2.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ภาษา</w:t>
      </w:r>
      <w:r w:rsidR="00EF1C3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F1C31">
        <w:rPr>
          <w:rFonts w:ascii="TH SarabunPSK" w:hAnsi="TH SarabunPSK" w:cs="TH SarabunPSK"/>
          <w:sz w:val="32"/>
          <w:szCs w:val="32"/>
        </w:rPr>
        <w:t>C</w:t>
      </w:r>
    </w:p>
    <w:p w14:paraId="7D23C719" w14:textId="295CB1A2" w:rsidR="00EF1C31" w:rsidRDefault="00EF1C31" w:rsidP="00BE47FD">
      <w:pPr>
        <w:spacing w:after="0"/>
        <w:rPr>
          <w:rFonts w:ascii="TH SarabunPSK" w:hAnsi="TH SarabunPSK" w:cs="TH SarabunPSK"/>
          <w:sz w:val="32"/>
          <w:szCs w:val="32"/>
        </w:rPr>
      </w:pPr>
      <w:r w:rsidRPr="000E39C7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0E39C7">
        <w:rPr>
          <w:rFonts w:ascii="TH SarabunPSK" w:hAnsi="TH SarabunPSK" w:cs="TH SarabunPSK" w:hint="cs"/>
          <w:sz w:val="32"/>
          <w:szCs w:val="32"/>
          <w:cs/>
        </w:rPr>
        <w:t>2.</w:t>
      </w:r>
      <w:r>
        <w:rPr>
          <w:rFonts w:ascii="TH SarabunPSK" w:hAnsi="TH SarabunPSK" w:cs="TH SarabunPSK"/>
          <w:sz w:val="32"/>
          <w:szCs w:val="32"/>
        </w:rPr>
        <w:t xml:space="preserve">13 </w:t>
      </w:r>
      <w:r>
        <w:rPr>
          <w:rFonts w:ascii="TH SarabunPSK" w:hAnsi="TH SarabunPSK" w:cs="TH SarabunPSK" w:hint="cs"/>
          <w:sz w:val="32"/>
          <w:szCs w:val="32"/>
          <w:cs/>
        </w:rPr>
        <w:t>สมองกลฝังตัว</w:t>
      </w:r>
    </w:p>
    <w:p w14:paraId="35C9DC37" w14:textId="14CF7CA6" w:rsidR="00BE47FD" w:rsidRDefault="00BE47FD" w:rsidP="00BE47FD">
      <w:pPr>
        <w:spacing w:after="0"/>
        <w:rPr>
          <w:rFonts w:ascii="TH SarabunPSK" w:hAnsi="TH SarabunPSK" w:cs="TH SarabunPSK"/>
          <w:sz w:val="32"/>
          <w:szCs w:val="32"/>
        </w:rPr>
      </w:pPr>
      <w:r w:rsidRPr="000E39C7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0E39C7">
        <w:rPr>
          <w:rFonts w:ascii="TH SarabunPSK" w:hAnsi="TH SarabunPSK" w:cs="TH SarabunPSK" w:hint="cs"/>
          <w:sz w:val="32"/>
          <w:szCs w:val="32"/>
          <w:cs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EF1C31"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85327">
        <w:rPr>
          <w:rFonts w:ascii="TH SarabunPSK" w:hAnsi="TH SarabunPSK" w:cs="TH SarabunPSK"/>
          <w:sz w:val="32"/>
          <w:szCs w:val="32"/>
          <w:cs/>
        </w:rPr>
        <w:t>งานวิจัยที่เกี่ยวข้อง</w:t>
      </w:r>
    </w:p>
    <w:p w14:paraId="19339DFF" w14:textId="77777777" w:rsidR="00A40D54" w:rsidRDefault="00A40D54" w:rsidP="00BE47FD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D75272A" w14:textId="385BA2B9" w:rsidR="00BE47FD" w:rsidRPr="00654613" w:rsidRDefault="00EF1C31" w:rsidP="00652258">
      <w:pPr>
        <w:spacing w:after="0"/>
        <w:jc w:val="thaiDistribute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EF1C31">
        <w:rPr>
          <w:rFonts w:ascii="TH SarabunPSK" w:hAnsi="TH SarabunPSK" w:cs="TH SarabunPSK"/>
          <w:b/>
          <w:bCs/>
          <w:sz w:val="32"/>
          <w:szCs w:val="32"/>
          <w:cs/>
        </w:rPr>
        <w:t xml:space="preserve">2.1 </w:t>
      </w:r>
      <w:bookmarkStart w:id="2" w:name="_Hlk158579911"/>
      <w:r w:rsidR="00EB6037" w:rsidRPr="00EF1C31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ระบบ </w:t>
      </w:r>
      <w:r w:rsidR="00EB6037" w:rsidRPr="00EF1C31">
        <w:rPr>
          <w:rFonts w:ascii="TH SarabunPSK" w:hAnsi="TH SarabunPSK" w:cs="TH SarabunPSK"/>
          <w:b/>
          <w:bCs/>
          <w:sz w:val="32"/>
          <w:szCs w:val="32"/>
        </w:rPr>
        <w:t>Internet of thing</w:t>
      </w:r>
      <w:r w:rsidR="00EB6037">
        <w:rPr>
          <w:rFonts w:ascii="TH SarabunPSK" w:hAnsi="TH SarabunPSK" w:cs="TH SarabunPSK"/>
          <w:b/>
          <w:bCs/>
          <w:sz w:val="32"/>
          <w:szCs w:val="32"/>
        </w:rPr>
        <w:t>s</w:t>
      </w:r>
      <w:r w:rsidR="00EB6037" w:rsidRPr="00EF1C31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="00EB6037" w:rsidRPr="00654613">
        <w:rPr>
          <w:rFonts w:ascii="TH SarabunPSK" w:hAnsi="TH SarabunPSK" w:cs="TH SarabunPSK"/>
          <w:b/>
          <w:bCs/>
          <w:sz w:val="32"/>
          <w:szCs w:val="32"/>
        </w:rPr>
        <w:t>IOT</w:t>
      </w:r>
      <w:r w:rsidR="00EB603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bookmarkEnd w:id="2"/>
      <w:r w:rsidR="00654613">
        <w:rPr>
          <w:rFonts w:ascii="TH SarabunPSK" w:hAnsi="TH SarabunPSK" w:cs="TH SarabunPSK"/>
          <w:sz w:val="32"/>
          <w:szCs w:val="32"/>
        </w:rPr>
        <w:t>(</w:t>
      </w:r>
      <w:r w:rsidR="00654613">
        <w:rPr>
          <w:rFonts w:ascii="TH SarabunPSK" w:hAnsi="TH SarabunPSK" w:cs="TH SarabunPSK" w:hint="cs"/>
          <w:sz w:val="32"/>
          <w:szCs w:val="32"/>
          <w:cs/>
        </w:rPr>
        <w:t>ที่มา</w:t>
      </w:r>
      <w:r w:rsidR="005452F6">
        <w:rPr>
          <w:rFonts w:ascii="TH SarabunPSK" w:hAnsi="TH SarabunPSK" w:cs="TH SarabunPSK"/>
          <w:sz w:val="32"/>
          <w:szCs w:val="32"/>
        </w:rPr>
        <w:t xml:space="preserve"> : </w:t>
      </w:r>
      <w:r w:rsidR="00654613" w:rsidRPr="00654613">
        <w:rPr>
          <w:rFonts w:ascii="TH SarabunPSK" w:hAnsi="TH SarabunPSK" w:cs="TH SarabunPSK"/>
          <w:sz w:val="32"/>
          <w:szCs w:val="32"/>
        </w:rPr>
        <w:t>https://iiot.riverplus.com/</w:t>
      </w:r>
      <w:r w:rsidR="00654613">
        <w:rPr>
          <w:rFonts w:ascii="TH SarabunPSK" w:hAnsi="TH SarabunPSK" w:cs="TH SarabunPSK"/>
          <w:sz w:val="32"/>
          <w:szCs w:val="32"/>
        </w:rPr>
        <w:t>)</w:t>
      </w:r>
    </w:p>
    <w:p w14:paraId="6DE803E4" w14:textId="4EC6F07B" w:rsidR="00EF1C31" w:rsidRPr="00B87C52" w:rsidRDefault="00B87C52" w:rsidP="009E4B94">
      <w:pPr>
        <w:spacing w:after="0"/>
        <w:jc w:val="thaiDistribute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AF52D9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B87C52">
        <w:rPr>
          <w:rFonts w:ascii="TH SarabunPSK" w:hAnsi="TH SarabunPSK" w:cs="TH SarabunPSK"/>
          <w:color w:val="0D0D0D" w:themeColor="text1" w:themeTint="F2"/>
          <w:sz w:val="32"/>
          <w:szCs w:val="32"/>
        </w:rPr>
        <w:t>Internet of Things (I</w:t>
      </w:r>
      <w:r w:rsidR="00025CB7">
        <w:rPr>
          <w:rFonts w:ascii="TH SarabunPSK" w:hAnsi="TH SarabunPSK" w:cs="TH SarabunPSK"/>
          <w:color w:val="0D0D0D" w:themeColor="text1" w:themeTint="F2"/>
          <w:sz w:val="32"/>
          <w:szCs w:val="32"/>
        </w:rPr>
        <w:t>O</w:t>
      </w:r>
      <w:r w:rsidRPr="00B87C52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T) </w:t>
      </w:r>
      <w:r w:rsidRPr="00B87C52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หรือ "อินเตอร์เน็ตในทุกสิ่ง" หมายถึง อุปกรณ์ต่างๆ หรือสิ่งต่างๆ ถูกเชื่อมโยงทุกสิ่งทุกอย่างสู่โลกอินเตอร์เน็ต ทำให้มนุษย์สามารถสั่งการควบคุมการใช้งานอุปกรณ์ต่างๆผ่านทางเครือข่ายอินเตอร์เน็ต เช่น การเปิด-ปิด อุปกรณ์เครื่องใช้ไฟฟ้า รถยนต์ เครื่องมือสื่อสาร โทรศัพท์มือถือ เครื่องมือทางการเกษตร เครื่องจักรโรงงานอุตสาหกรรม อาคารบ้านเรือน เครื่องใช้ในชีวิตประจำวันต่างๆ ผ่านเครือข่ายอินเตอร์เน็ต เป็นต้น</w:t>
      </w:r>
    </w:p>
    <w:sectPr w:rsidR="00EF1C31" w:rsidRPr="00B87C52" w:rsidSect="00416F17">
      <w:pgSz w:w="11906" w:h="16838" w:code="9"/>
      <w:pgMar w:top="288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219"/>
    <w:rsid w:val="00025CB7"/>
    <w:rsid w:val="001B7785"/>
    <w:rsid w:val="00275014"/>
    <w:rsid w:val="002C361F"/>
    <w:rsid w:val="002F3ED0"/>
    <w:rsid w:val="00372BAF"/>
    <w:rsid w:val="00394EA0"/>
    <w:rsid w:val="00416F17"/>
    <w:rsid w:val="00544EDC"/>
    <w:rsid w:val="005452F6"/>
    <w:rsid w:val="00612174"/>
    <w:rsid w:val="00652258"/>
    <w:rsid w:val="00654613"/>
    <w:rsid w:val="006C6D5B"/>
    <w:rsid w:val="007177CD"/>
    <w:rsid w:val="00735B61"/>
    <w:rsid w:val="007C2B85"/>
    <w:rsid w:val="007D4CBA"/>
    <w:rsid w:val="007E04B8"/>
    <w:rsid w:val="007F5152"/>
    <w:rsid w:val="00826A51"/>
    <w:rsid w:val="00886221"/>
    <w:rsid w:val="00917865"/>
    <w:rsid w:val="009319CA"/>
    <w:rsid w:val="009A5219"/>
    <w:rsid w:val="009E4B94"/>
    <w:rsid w:val="00A27ABD"/>
    <w:rsid w:val="00A40D54"/>
    <w:rsid w:val="00A75B03"/>
    <w:rsid w:val="00AC2396"/>
    <w:rsid w:val="00AF52D9"/>
    <w:rsid w:val="00B87C52"/>
    <w:rsid w:val="00BE47FD"/>
    <w:rsid w:val="00CA3C1B"/>
    <w:rsid w:val="00CE240B"/>
    <w:rsid w:val="00D53E05"/>
    <w:rsid w:val="00D811F9"/>
    <w:rsid w:val="00DD62C2"/>
    <w:rsid w:val="00DF266A"/>
    <w:rsid w:val="00E3559F"/>
    <w:rsid w:val="00EB6037"/>
    <w:rsid w:val="00ED6B9D"/>
    <w:rsid w:val="00EF1C31"/>
    <w:rsid w:val="00F4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A9014"/>
  <w15:chartTrackingRefBased/>
  <w15:docId w15:val="{42B91EEB-6EB8-4C5C-9995-23D4D9DE7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Tammachai Satsue</dc:creator>
  <cp:keywords/>
  <dc:description/>
  <cp:lastModifiedBy>Tammachai Satsue</cp:lastModifiedBy>
  <cp:revision>2</cp:revision>
  <cp:lastPrinted>2024-02-03T08:48:00Z</cp:lastPrinted>
  <dcterms:created xsi:type="dcterms:W3CDTF">2024-02-24T04:34:00Z</dcterms:created>
  <dcterms:modified xsi:type="dcterms:W3CDTF">2024-02-24T04:34:00Z</dcterms:modified>
</cp:coreProperties>
</file>